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8A" w:rsidRPr="00BA255F" w:rsidRDefault="0087172F" w:rsidP="001A682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09308"/>
            <wp:effectExtent l="0" t="0" r="5080" b="6350"/>
            <wp:docPr id="2" name="Рисунок 2" descr="C:\Users\adm\Downloads\УП НО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ownloads\УП НОО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421779" w:rsidRDefault="0030678A" w:rsidP="00421779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</w:t>
      </w:r>
      <w:r w:rsidR="00B645AA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21779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МБОУ </w:t>
      </w:r>
      <w:r w:rsidR="00B645AA" w:rsidRPr="00421779">
        <w:rPr>
          <w:rStyle w:val="markedcontent"/>
          <w:rFonts w:asciiTheme="majorBidi" w:hAnsiTheme="majorBidi" w:cstheme="majorBidi"/>
          <w:sz w:val="24"/>
          <w:szCs w:val="24"/>
        </w:rPr>
        <w:t>Среднетиганск</w:t>
      </w:r>
      <w:r w:rsidR="00421779" w:rsidRPr="00421779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B645AA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21779" w:rsidRPr="00421779">
        <w:rPr>
          <w:rStyle w:val="markedcontent"/>
          <w:rFonts w:asciiTheme="majorBidi" w:hAnsiTheme="majorBidi" w:cstheme="majorBidi"/>
          <w:sz w:val="24"/>
          <w:szCs w:val="24"/>
        </w:rPr>
        <w:t>СОШ</w:t>
      </w:r>
      <w:r w:rsidR="00B645AA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="00B645AA" w:rsidRPr="00421779">
        <w:rPr>
          <w:rFonts w:asciiTheme="majorBidi" w:hAnsiTheme="majorBidi" w:cstheme="majorBidi"/>
          <w:sz w:val="24"/>
          <w:szCs w:val="24"/>
        </w:rPr>
        <w:t xml:space="preserve"> 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(далее - учебный план) для 1-4 классов, реализующих</w:t>
      </w:r>
      <w:r w:rsidR="00EA1496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основную образовательную программу начального общего образования, соответствующ</w:t>
      </w:r>
      <w:r w:rsidR="001B1213" w:rsidRPr="00421779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ФГОС НОО</w:t>
      </w:r>
      <w:r w:rsidR="00613F43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421779">
        <w:rPr>
          <w:rStyle w:val="markedcontent"/>
          <w:rFonts w:asciiTheme="majorBidi" w:hAnsiTheme="majorBidi" w:cstheme="majorBidi"/>
          <w:sz w:val="24"/>
          <w:szCs w:val="24"/>
        </w:rPr>
        <w:t>ального общего образования»)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421779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421779" w:rsidRDefault="001A75C4" w:rsidP="00421779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421779" w:rsidRPr="00421779">
        <w:rPr>
          <w:rStyle w:val="markedcontent"/>
          <w:rFonts w:asciiTheme="majorBidi" w:hAnsiTheme="majorBidi" w:cstheme="majorBidi"/>
          <w:sz w:val="24"/>
          <w:szCs w:val="24"/>
        </w:rPr>
        <w:t>МБОУ Среднетиганской СОШ</w:t>
      </w:r>
      <w:r w:rsidR="00EE0C26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Алексеевского муниципального района Республики Татарстан</w:t>
      </w:r>
      <w:r w:rsidR="003C7983" w:rsidRPr="00421779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начального</w:t>
      </w:r>
      <w:r w:rsidR="003C7983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421779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BA56FA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BA56FA" w:rsidRPr="00421779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BA56FA" w:rsidRPr="00421779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начального общего образования</w:t>
      </w:r>
      <w:r w:rsidR="001B1213" w:rsidRPr="00421779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:rsidR="00C91579" w:rsidRPr="00421779" w:rsidRDefault="00C91579" w:rsidP="00421779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421779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МБОУ Среднетиганской СОШ </w:t>
      </w:r>
      <w:r w:rsidR="00EE0C26" w:rsidRPr="00421779">
        <w:rPr>
          <w:rStyle w:val="markedcontent"/>
          <w:rFonts w:asciiTheme="majorBidi" w:hAnsiTheme="majorBidi" w:cstheme="majorBidi"/>
          <w:sz w:val="24"/>
          <w:szCs w:val="24"/>
        </w:rPr>
        <w:t>Алексеевского муниципального района Республики Татарстан</w:t>
      </w:r>
      <w:r w:rsidRPr="00421779">
        <w:rPr>
          <w:rFonts w:asciiTheme="majorBidi" w:hAnsiTheme="majorBidi" w:cstheme="majorBidi"/>
          <w:sz w:val="24"/>
          <w:szCs w:val="24"/>
        </w:rPr>
        <w:t xml:space="preserve"> 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421779">
        <w:rPr>
          <w:rFonts w:asciiTheme="majorBidi" w:hAnsiTheme="majorBidi" w:cstheme="majorBidi"/>
          <w:sz w:val="24"/>
          <w:szCs w:val="24"/>
        </w:rPr>
        <w:t>01.09.2025</w:t>
      </w:r>
      <w:r w:rsidRPr="00421779">
        <w:rPr>
          <w:rFonts w:asciiTheme="majorBidi" w:hAnsiTheme="majorBidi" w:cstheme="majorBidi"/>
          <w:sz w:val="24"/>
          <w:szCs w:val="24"/>
        </w:rPr>
        <w:t xml:space="preserve"> 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421779">
        <w:rPr>
          <w:rFonts w:asciiTheme="majorBidi" w:hAnsiTheme="majorBidi" w:cstheme="majorBidi"/>
          <w:sz w:val="24"/>
          <w:szCs w:val="24"/>
        </w:rPr>
        <w:t>26.05.2026</w:t>
      </w:r>
      <w:r w:rsidRPr="00421779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421779" w:rsidRDefault="000C3476" w:rsidP="00421779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421779" w:rsidRDefault="001B1213" w:rsidP="00421779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8F424D">
        <w:rPr>
          <w:rStyle w:val="markedcontent"/>
          <w:rFonts w:asciiTheme="majorBidi" w:hAnsiTheme="majorBidi" w:cstheme="majorBidi"/>
          <w:sz w:val="24"/>
          <w:szCs w:val="24"/>
        </w:rPr>
        <w:t xml:space="preserve"> в 1 классе - 20</w:t>
      </w:r>
      <w:r w:rsidR="00620C9A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час</w:t>
      </w:r>
      <w:r w:rsidR="00AD5C1C">
        <w:rPr>
          <w:rStyle w:val="markedcontent"/>
          <w:rFonts w:asciiTheme="majorBidi" w:hAnsiTheme="majorBidi" w:cstheme="majorBidi"/>
          <w:sz w:val="24"/>
          <w:szCs w:val="24"/>
        </w:rPr>
        <w:t>ов, во 2 – 4 классах – 26 часов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C91579" w:rsidRPr="00421779" w:rsidRDefault="00C91579" w:rsidP="00421779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421779" w:rsidRDefault="00C91579" w:rsidP="00421779">
      <w:pPr>
        <w:pStyle w:val="aa"/>
        <w:numPr>
          <w:ilvl w:val="0"/>
          <w:numId w:val="5"/>
        </w:numPr>
        <w:tabs>
          <w:tab w:val="left" w:pos="426"/>
        </w:tabs>
        <w:spacing w:line="360" w:lineRule="auto"/>
        <w:ind w:left="426" w:firstLine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</w:t>
      </w:r>
      <w:r w:rsidR="008F424D">
        <w:rPr>
          <w:rStyle w:val="markedcontent"/>
          <w:rFonts w:asciiTheme="majorBidi" w:hAnsiTheme="majorBidi" w:cstheme="majorBidi"/>
          <w:sz w:val="24"/>
          <w:szCs w:val="24"/>
        </w:rPr>
        <w:t>ов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C91579" w:rsidRPr="00421779" w:rsidRDefault="00C91579" w:rsidP="00421779">
      <w:pPr>
        <w:pStyle w:val="aa"/>
        <w:numPr>
          <w:ilvl w:val="0"/>
          <w:numId w:val="5"/>
        </w:numPr>
        <w:spacing w:line="360" w:lineRule="auto"/>
        <w:ind w:left="709" w:hanging="283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:rsidR="000C3476" w:rsidRPr="00421779" w:rsidRDefault="000C3476" w:rsidP="00421779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421779" w:rsidRDefault="000C3476" w:rsidP="00421779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Изложение нового материала, контро</w:t>
      </w:r>
      <w:r w:rsidR="008F424D">
        <w:rPr>
          <w:rStyle w:val="markedcontent"/>
          <w:rFonts w:asciiTheme="majorBidi" w:hAnsiTheme="majorBidi" w:cstheme="majorBidi"/>
          <w:sz w:val="24"/>
          <w:szCs w:val="24"/>
        </w:rPr>
        <w:t>льные работы проводятся на 2 - 3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-х уроках в середине учебной недели. Продолжительность урока (академический час) составляет </w:t>
      </w:r>
      <w:r w:rsidR="00F73DCA" w:rsidRPr="00421779">
        <w:rPr>
          <w:rFonts w:asciiTheme="majorBidi" w:hAnsiTheme="majorBidi" w:cstheme="majorBidi"/>
          <w:sz w:val="24"/>
          <w:szCs w:val="24"/>
        </w:rPr>
        <w:t>45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:rsidR="000C3476" w:rsidRPr="00421779" w:rsidRDefault="000C3476" w:rsidP="00421779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421779" w:rsidRDefault="000C3476" w:rsidP="00421779">
      <w:pPr>
        <w:pStyle w:val="aa"/>
        <w:numPr>
          <w:ilvl w:val="0"/>
          <w:numId w:val="3"/>
        </w:numPr>
        <w:spacing w:line="360" w:lineRule="auto"/>
        <w:ind w:left="0" w:firstLine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421779" w:rsidRDefault="000C3476" w:rsidP="00421779">
      <w:pPr>
        <w:pStyle w:val="aa"/>
        <w:numPr>
          <w:ilvl w:val="0"/>
          <w:numId w:val="3"/>
        </w:numPr>
        <w:spacing w:line="360" w:lineRule="auto"/>
        <w:ind w:left="0" w:firstLine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421779" w:rsidRDefault="001B1213" w:rsidP="00421779">
      <w:pPr>
        <w:pStyle w:val="aa"/>
        <w:numPr>
          <w:ilvl w:val="0"/>
          <w:numId w:val="3"/>
        </w:numPr>
        <w:spacing w:line="360" w:lineRule="auto"/>
        <w:ind w:left="0" w:firstLine="0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421779" w:rsidRDefault="004141D3" w:rsidP="00421779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</w:t>
      </w:r>
      <w:r w:rsidR="00421779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ание периодов учебного времени и 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421779" w:rsidRDefault="00F23C59" w:rsidP="00421779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</w:t>
      </w:r>
      <w:r w:rsidR="00F35982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6-и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F23C59" w:rsidRPr="00421779" w:rsidRDefault="00F23C59" w:rsidP="00421779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D6035" w:rsidRPr="00421779" w:rsidRDefault="00BF0C5B" w:rsidP="00421779">
      <w:pPr>
        <w:spacing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421779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МБОУ Среднетиганской СОШ </w:t>
      </w:r>
      <w:r w:rsidR="003963BA" w:rsidRPr="00421779">
        <w:rPr>
          <w:rStyle w:val="markedcontent"/>
          <w:rFonts w:asciiTheme="majorBidi" w:hAnsiTheme="majorBidi" w:cstheme="majorBidi"/>
          <w:sz w:val="24"/>
          <w:szCs w:val="24"/>
        </w:rPr>
        <w:t>Алексеевского муниципального района Республики Татарстан</w:t>
      </w:r>
      <w:r w:rsidR="003963BA" w:rsidRPr="00421779">
        <w:rPr>
          <w:rFonts w:asciiTheme="majorBidi" w:hAnsiTheme="majorBidi" w:cstheme="majorBidi"/>
          <w:sz w:val="24"/>
          <w:szCs w:val="24"/>
        </w:rPr>
        <w:t xml:space="preserve"> </w:t>
      </w:r>
      <w:r w:rsidRPr="00421779">
        <w:rPr>
          <w:rFonts w:asciiTheme="majorBidi" w:hAnsiTheme="majorBidi" w:cstheme="majorBidi"/>
          <w:sz w:val="24"/>
          <w:szCs w:val="24"/>
        </w:rPr>
        <w:t xml:space="preserve"> 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языком об</w:t>
      </w:r>
      <w:r w:rsidR="00620C9A" w:rsidRPr="00421779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421779">
        <w:rPr>
          <w:rFonts w:asciiTheme="majorBidi" w:hAnsiTheme="majorBidi" w:cstheme="majorBidi"/>
          <w:sz w:val="24"/>
          <w:szCs w:val="24"/>
        </w:rPr>
        <w:t xml:space="preserve">татарский </w:t>
      </w:r>
      <w:r w:rsidRPr="00421779">
        <w:rPr>
          <w:rFonts w:asciiTheme="majorBidi" w:hAnsiTheme="majorBidi" w:cstheme="majorBidi"/>
          <w:sz w:val="24"/>
          <w:szCs w:val="24"/>
        </w:rPr>
        <w:t>язык</w:t>
      </w:r>
      <w:r w:rsidR="006D6035" w:rsidRPr="00421779">
        <w:rPr>
          <w:rFonts w:asciiTheme="majorBidi" w:hAnsiTheme="majorBidi" w:cstheme="majorBidi"/>
          <w:sz w:val="24"/>
          <w:szCs w:val="24"/>
        </w:rPr>
        <w:t>.</w:t>
      </w:r>
    </w:p>
    <w:p w:rsidR="00FD7B0E" w:rsidRPr="00FE3133" w:rsidRDefault="00FD7B0E" w:rsidP="00FE3133">
      <w:pPr>
        <w:spacing w:line="36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</w:t>
      </w:r>
      <w:r w:rsidR="009459B9">
        <w:rPr>
          <w:rStyle w:val="markedcontent"/>
          <w:rFonts w:asciiTheme="majorBidi" w:hAnsiTheme="majorBidi" w:cstheme="majorBidi"/>
          <w:sz w:val="24"/>
          <w:szCs w:val="24"/>
        </w:rPr>
        <w:t>«Р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одного </w:t>
      </w:r>
      <w:r w:rsidR="00421779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(татарского) 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>языка</w:t>
      </w:r>
      <w:r w:rsidR="009459B9"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и</w:t>
      </w:r>
      <w:r w:rsidRPr="000D077E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9459B9">
        <w:rPr>
          <w:rFonts w:ascii="Times New Roman" w:hAnsi="Times New Roman" w:cs="Times New Roman"/>
          <w:sz w:val="24"/>
          <w:szCs w:val="24"/>
        </w:rPr>
        <w:t>«Л</w:t>
      </w:r>
      <w:r w:rsidR="000D077E" w:rsidRPr="000D077E">
        <w:rPr>
          <w:rFonts w:ascii="Times New Roman" w:hAnsi="Times New Roman" w:cs="Times New Roman"/>
          <w:sz w:val="24"/>
          <w:szCs w:val="24"/>
        </w:rPr>
        <w:t>итературное чтение на родном (татарском) языке</w:t>
      </w:r>
      <w:r w:rsidR="009459B9">
        <w:rPr>
          <w:rFonts w:ascii="Times New Roman" w:hAnsi="Times New Roman" w:cs="Times New Roman"/>
          <w:sz w:val="24"/>
          <w:szCs w:val="24"/>
        </w:rPr>
        <w:t>»</w:t>
      </w:r>
      <w:r w:rsidR="00FE3133">
        <w:rPr>
          <w:rFonts w:ascii="Times New Roman" w:hAnsi="Times New Roman" w:cs="Times New Roman"/>
          <w:sz w:val="24"/>
          <w:szCs w:val="24"/>
        </w:rPr>
        <w:t>.</w:t>
      </w:r>
      <w:r w:rsidR="00FE3133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0D077E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 </w:t>
      </w:r>
      <w:r w:rsidR="000D077E" w:rsidRPr="00421779">
        <w:rPr>
          <w:rStyle w:val="markedcontent"/>
          <w:rFonts w:asciiTheme="majorBidi" w:hAnsiTheme="majorBidi" w:cstheme="majorBidi"/>
          <w:sz w:val="24"/>
          <w:szCs w:val="24"/>
        </w:rPr>
        <w:t>родно</w:t>
      </w:r>
      <w:r w:rsidR="000D077E">
        <w:rPr>
          <w:rStyle w:val="markedcontent"/>
          <w:rFonts w:asciiTheme="majorBidi" w:hAnsiTheme="majorBidi" w:cstheme="majorBidi"/>
          <w:sz w:val="24"/>
          <w:szCs w:val="24"/>
        </w:rPr>
        <w:t>й</w:t>
      </w:r>
      <w:r w:rsidR="000D077E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(татарск</w:t>
      </w:r>
      <w:r w:rsidR="000D077E">
        <w:rPr>
          <w:rStyle w:val="markedcontent"/>
          <w:rFonts w:asciiTheme="majorBidi" w:hAnsiTheme="majorBidi" w:cstheme="majorBidi"/>
          <w:sz w:val="24"/>
          <w:szCs w:val="24"/>
        </w:rPr>
        <w:t>ий</w:t>
      </w:r>
      <w:r w:rsidR="000D077E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) </w:t>
      </w:r>
      <w:r w:rsidR="000D077E">
        <w:rPr>
          <w:rStyle w:val="markedcontent"/>
          <w:rFonts w:asciiTheme="majorBidi" w:hAnsiTheme="majorBidi" w:cstheme="majorBidi"/>
          <w:sz w:val="24"/>
          <w:szCs w:val="24"/>
        </w:rPr>
        <w:t xml:space="preserve">язык в 1 классе </w:t>
      </w:r>
      <w:r w:rsidR="000D077E" w:rsidRPr="00924BF3">
        <w:rPr>
          <w:rFonts w:ascii="Times New Roman" w:hAnsi="Times New Roman" w:cs="Times New Roman"/>
          <w:sz w:val="24"/>
          <w:szCs w:val="24"/>
        </w:rPr>
        <w:t>изучается</w:t>
      </w:r>
      <w:r w:rsidR="000D077E" w:rsidRPr="000D077E">
        <w:rPr>
          <w:rFonts w:ascii="Times New Roman" w:hAnsi="Times New Roman" w:cs="Times New Roman"/>
          <w:sz w:val="24"/>
          <w:szCs w:val="24"/>
        </w:rPr>
        <w:t xml:space="preserve"> </w:t>
      </w:r>
      <w:r w:rsidR="000D077E">
        <w:rPr>
          <w:rFonts w:ascii="Times New Roman" w:hAnsi="Times New Roman" w:cs="Times New Roman"/>
          <w:sz w:val="24"/>
          <w:szCs w:val="24"/>
        </w:rPr>
        <w:t>по 2 часа,  л</w:t>
      </w:r>
      <w:r w:rsidR="000D077E" w:rsidRPr="000D077E">
        <w:rPr>
          <w:rFonts w:ascii="Times New Roman" w:hAnsi="Times New Roman" w:cs="Times New Roman"/>
          <w:sz w:val="24"/>
          <w:szCs w:val="24"/>
        </w:rPr>
        <w:t>итературное чтение на родном (татарском) языке</w:t>
      </w:r>
      <w:r w:rsidR="000D077E">
        <w:rPr>
          <w:rFonts w:ascii="Times New Roman" w:hAnsi="Times New Roman" w:cs="Times New Roman"/>
          <w:sz w:val="24"/>
          <w:szCs w:val="24"/>
        </w:rPr>
        <w:t xml:space="preserve"> по 1 часу в неделю. </w:t>
      </w:r>
      <w:r w:rsidR="00C85E3B">
        <w:rPr>
          <w:rFonts w:ascii="Times New Roman" w:hAnsi="Times New Roman" w:cs="Times New Roman"/>
          <w:sz w:val="24"/>
          <w:szCs w:val="24"/>
        </w:rPr>
        <w:t>Предметы «Изобразительное искусство» и «Музыка» в 1 классе изучается по 0,5 часов (</w:t>
      </w:r>
      <w:r w:rsidR="00C85E3B" w:rsidRPr="00C85E3B">
        <w:rPr>
          <w:rFonts w:ascii="Times New Roman" w:hAnsi="Times New Roman" w:cs="Times New Roman"/>
          <w:sz w:val="24"/>
          <w:szCs w:val="24"/>
          <w:shd w:val="clear" w:color="auto" w:fill="FFFFFF"/>
        </w:rPr>
        <w:t>0,5 часов по предмет</w:t>
      </w:r>
      <w:r w:rsidR="004A7FCC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FE31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85E3B" w:rsidRPr="00C85E3B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C85E3B" w:rsidRPr="00C85E3B">
        <w:rPr>
          <w:rFonts w:ascii="Times New Roman" w:hAnsi="Times New Roman" w:cs="Times New Roman"/>
          <w:sz w:val="24"/>
          <w:szCs w:val="24"/>
        </w:rPr>
        <w:t>Изобразительное искусство</w:t>
      </w:r>
      <w:r w:rsidR="00FE31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</w:t>
      </w:r>
      <w:r w:rsidR="004A7FCC" w:rsidRPr="00C85E3B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реализовывается </w:t>
      </w:r>
      <w:r w:rsidR="004A7FCC" w:rsidRPr="00C85E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</w:t>
      </w:r>
      <w:r w:rsidR="004A7FCC" w:rsidRPr="00C85E3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A7FCC" w:rsidRPr="00C85E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счет</w:t>
      </w:r>
      <w:r w:rsidR="004A7FCC" w:rsidRPr="00C85E3B">
        <w:rPr>
          <w:rFonts w:ascii="Times New Roman" w:hAnsi="Times New Roman" w:cs="Times New Roman"/>
          <w:sz w:val="24"/>
          <w:szCs w:val="24"/>
          <w:shd w:val="clear" w:color="auto" w:fill="FFFFFF"/>
        </w:rPr>
        <w:t> часов </w:t>
      </w:r>
      <w:r w:rsidR="004A7FCC" w:rsidRPr="00C85E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внеурочной</w:t>
      </w:r>
      <w:r w:rsidR="004A7FCC" w:rsidRPr="00C85E3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4A7FCC" w:rsidRPr="00C85E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деятельности</w:t>
      </w:r>
      <w:r w:rsidR="004A7FC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«Палитра»</w:t>
      </w:r>
      <w:r w:rsidR="00C85E3B" w:rsidRPr="00C8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="004A7FCC" w:rsidRPr="00C85E3B">
        <w:rPr>
          <w:rFonts w:ascii="Times New Roman" w:hAnsi="Times New Roman" w:cs="Times New Roman"/>
          <w:sz w:val="24"/>
          <w:szCs w:val="24"/>
          <w:shd w:val="clear" w:color="auto" w:fill="FFFFFF"/>
        </w:rPr>
        <w:t>0,5 часов по предмет</w:t>
      </w:r>
      <w:r w:rsidR="004A7FCC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4A7FCC" w:rsidRPr="00C8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85E3B" w:rsidRPr="00C85E3B">
        <w:rPr>
          <w:rFonts w:ascii="Times New Roman" w:hAnsi="Times New Roman" w:cs="Times New Roman"/>
          <w:sz w:val="24"/>
          <w:szCs w:val="24"/>
          <w:shd w:val="clear" w:color="auto" w:fill="FFFFFF"/>
        </w:rPr>
        <w:t>«Музыка» реализовывается </w:t>
      </w:r>
      <w:r w:rsidR="00C85E3B" w:rsidRPr="00C85E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</w:t>
      </w:r>
      <w:r w:rsidR="00C85E3B" w:rsidRPr="00C85E3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85E3B" w:rsidRPr="00C85E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счет</w:t>
      </w:r>
      <w:r w:rsidR="00C85E3B" w:rsidRPr="00C85E3B">
        <w:rPr>
          <w:rFonts w:ascii="Times New Roman" w:hAnsi="Times New Roman" w:cs="Times New Roman"/>
          <w:sz w:val="24"/>
          <w:szCs w:val="24"/>
          <w:shd w:val="clear" w:color="auto" w:fill="FFFFFF"/>
        </w:rPr>
        <w:t> часов </w:t>
      </w:r>
      <w:r w:rsidR="00C85E3B" w:rsidRPr="00C85E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внеурочной</w:t>
      </w:r>
      <w:r w:rsidR="00C85E3B" w:rsidRPr="00C85E3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85E3B" w:rsidRPr="00C85E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деятельности</w:t>
      </w:r>
      <w:r w:rsidR="004A7FC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«Мир музыки»</w:t>
      </w:r>
      <w:r w:rsidR="00C85E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  <w:r w:rsidR="00C85E3B" w:rsidRPr="00C85E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459B9">
        <w:rPr>
          <w:rStyle w:val="markedcontent"/>
          <w:rFonts w:asciiTheme="majorBidi" w:hAnsiTheme="majorBidi" w:cstheme="majorBidi"/>
          <w:sz w:val="24"/>
          <w:szCs w:val="24"/>
        </w:rPr>
        <w:t>Предмет «Р</w:t>
      </w:r>
      <w:r w:rsidR="009459B9" w:rsidRPr="00421779">
        <w:rPr>
          <w:rStyle w:val="markedcontent"/>
          <w:rFonts w:asciiTheme="majorBidi" w:hAnsiTheme="majorBidi" w:cstheme="majorBidi"/>
          <w:sz w:val="24"/>
          <w:szCs w:val="24"/>
        </w:rPr>
        <w:t>одно</w:t>
      </w:r>
      <w:r w:rsidR="009459B9">
        <w:rPr>
          <w:rStyle w:val="markedcontent"/>
          <w:rFonts w:asciiTheme="majorBidi" w:hAnsiTheme="majorBidi" w:cstheme="majorBidi"/>
          <w:sz w:val="24"/>
          <w:szCs w:val="24"/>
        </w:rPr>
        <w:t>й</w:t>
      </w:r>
      <w:r w:rsidR="009459B9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 (татарск</w:t>
      </w:r>
      <w:r w:rsidR="009459B9">
        <w:rPr>
          <w:rStyle w:val="markedcontent"/>
          <w:rFonts w:asciiTheme="majorBidi" w:hAnsiTheme="majorBidi" w:cstheme="majorBidi"/>
          <w:sz w:val="24"/>
          <w:szCs w:val="24"/>
        </w:rPr>
        <w:t>ий</w:t>
      </w:r>
      <w:r w:rsidR="009459B9" w:rsidRPr="00421779">
        <w:rPr>
          <w:rStyle w:val="markedcontent"/>
          <w:rFonts w:asciiTheme="majorBidi" w:hAnsiTheme="majorBidi" w:cstheme="majorBidi"/>
          <w:sz w:val="24"/>
          <w:szCs w:val="24"/>
        </w:rPr>
        <w:t xml:space="preserve">) </w:t>
      </w:r>
      <w:r w:rsidR="009459B9">
        <w:rPr>
          <w:rStyle w:val="markedcontent"/>
          <w:rFonts w:asciiTheme="majorBidi" w:hAnsiTheme="majorBidi" w:cstheme="majorBidi"/>
          <w:sz w:val="24"/>
          <w:szCs w:val="24"/>
        </w:rPr>
        <w:t xml:space="preserve">язык» в 2-4 классах </w:t>
      </w:r>
      <w:r w:rsidR="009459B9" w:rsidRPr="00924BF3">
        <w:rPr>
          <w:rFonts w:ascii="Times New Roman" w:hAnsi="Times New Roman" w:cs="Times New Roman"/>
          <w:sz w:val="24"/>
          <w:szCs w:val="24"/>
        </w:rPr>
        <w:t>изучается</w:t>
      </w:r>
      <w:r w:rsidR="009459B9">
        <w:rPr>
          <w:rFonts w:ascii="Times New Roman" w:hAnsi="Times New Roman" w:cs="Times New Roman"/>
          <w:sz w:val="24"/>
          <w:szCs w:val="24"/>
        </w:rPr>
        <w:t xml:space="preserve"> по 3 часа в неделю, а предмет «Л</w:t>
      </w:r>
      <w:r w:rsidR="009459B9" w:rsidRPr="000D077E">
        <w:rPr>
          <w:rFonts w:ascii="Times New Roman" w:hAnsi="Times New Roman" w:cs="Times New Roman"/>
          <w:sz w:val="24"/>
          <w:szCs w:val="24"/>
        </w:rPr>
        <w:t>итературное чтение на родном (татарском) языке</w:t>
      </w:r>
      <w:r w:rsidR="009459B9">
        <w:rPr>
          <w:rFonts w:ascii="Times New Roman" w:hAnsi="Times New Roman" w:cs="Times New Roman"/>
          <w:sz w:val="24"/>
          <w:szCs w:val="24"/>
        </w:rPr>
        <w:t>» по 1 часу в неделю.</w:t>
      </w:r>
    </w:p>
    <w:p w:rsidR="00421779" w:rsidRPr="00924BF3" w:rsidRDefault="00421779" w:rsidP="0042177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4BF3">
        <w:rPr>
          <w:rFonts w:ascii="Times New Roman" w:hAnsi="Times New Roman" w:cs="Times New Roman"/>
          <w:sz w:val="24"/>
          <w:szCs w:val="24"/>
        </w:rPr>
        <w:lastRenderedPageBreak/>
        <w:t>Предметная область «Иностранный язык» реализуется через учебный предмет «Иностранный</w:t>
      </w:r>
      <w:r w:rsidR="009459B9">
        <w:rPr>
          <w:rFonts w:ascii="Times New Roman" w:hAnsi="Times New Roman" w:cs="Times New Roman"/>
          <w:sz w:val="24"/>
          <w:szCs w:val="24"/>
        </w:rPr>
        <w:t xml:space="preserve"> </w:t>
      </w:r>
      <w:r w:rsidR="0062224D" w:rsidRPr="00924BF3">
        <w:rPr>
          <w:rFonts w:ascii="Times New Roman" w:hAnsi="Times New Roman" w:cs="Times New Roman"/>
          <w:sz w:val="24"/>
          <w:szCs w:val="24"/>
        </w:rPr>
        <w:t xml:space="preserve">(английский)» </w:t>
      </w:r>
      <w:r w:rsidRPr="00924BF3">
        <w:rPr>
          <w:rFonts w:ascii="Times New Roman" w:hAnsi="Times New Roman" w:cs="Times New Roman"/>
          <w:sz w:val="24"/>
          <w:szCs w:val="24"/>
        </w:rPr>
        <w:t xml:space="preserve"> язык и изучается с 2 по 4 класс по 2 часа в неделю. </w:t>
      </w:r>
    </w:p>
    <w:p w:rsidR="00421779" w:rsidRPr="00924BF3" w:rsidRDefault="00421779" w:rsidP="0042177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4BF3">
        <w:rPr>
          <w:rFonts w:ascii="Times New Roman" w:hAnsi="Times New Roman" w:cs="Times New Roman"/>
          <w:sz w:val="24"/>
          <w:szCs w:val="24"/>
        </w:rPr>
        <w:t xml:space="preserve">Выбор модуля «Основы светской этики», изучаемого в рамках учебного предмета «Основы религиозных культур и светской этики», осуществлялся родителями (законными представителями) обучающихся и зафиксирован в протоколе родительского собрания и письменными заявлениями родителей. Учебный предмет является светским, его целью является формирование у обучающихся мотиваций к осознанному нравственному поведению, основанному на знании и уважении культурных и религиозных традиций народов России, а также к диалогу с представителями других культур и мировоззрений. </w:t>
      </w:r>
    </w:p>
    <w:p w:rsidR="00421779" w:rsidRPr="00924BF3" w:rsidRDefault="00421779" w:rsidP="00421779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24BF3">
        <w:rPr>
          <w:rStyle w:val="markedcontent"/>
          <w:rFonts w:asciiTheme="majorBidi" w:hAnsiTheme="majorBidi" w:cstheme="majorBidi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:rsidR="00421779" w:rsidRPr="00924BF3" w:rsidRDefault="00421779" w:rsidP="00421779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24BF3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421779" w:rsidRPr="00924BF3" w:rsidRDefault="00421779" w:rsidP="00421779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24BF3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предметов не осуществляется деление учащихся на подгруппы.</w:t>
      </w:r>
    </w:p>
    <w:p w:rsidR="0062224D" w:rsidRDefault="00421779" w:rsidP="0062224D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F3">
        <w:rPr>
          <w:rStyle w:val="markedcontent"/>
          <w:rFonts w:asciiTheme="majorBidi" w:hAnsiTheme="majorBidi" w:cstheme="majorBidi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</w:t>
      </w:r>
      <w:r>
        <w:rPr>
          <w:rStyle w:val="markedcontent"/>
          <w:rFonts w:asciiTheme="majorBidi" w:hAnsiTheme="majorBidi" w:cstheme="majorBidi"/>
          <w:sz w:val="24"/>
          <w:szCs w:val="24"/>
        </w:rPr>
        <w:t>недельной нагрузки обучающихся</w:t>
      </w:r>
      <w:r w:rsidR="00242AA4">
        <w:rPr>
          <w:rStyle w:val="markedcontent"/>
          <w:rFonts w:asciiTheme="majorBidi" w:hAnsiTheme="majorBidi" w:cstheme="majorBidi"/>
          <w:sz w:val="24"/>
          <w:szCs w:val="24"/>
        </w:rPr>
        <w:t>,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использовано</w:t>
      </w:r>
      <w:r w:rsidRPr="00924BF3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на </w:t>
      </w:r>
      <w:r w:rsidRPr="00924BF3">
        <w:rPr>
          <w:rFonts w:ascii="Times New Roman" w:hAnsi="Times New Roman" w:cs="Times New Roman"/>
          <w:color w:val="000000" w:themeColor="text1"/>
          <w:sz w:val="24"/>
          <w:szCs w:val="24"/>
        </w:rPr>
        <w:t>учебны</w:t>
      </w:r>
      <w:r w:rsidR="0062224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4B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курс</w:t>
      </w:r>
      <w:r w:rsidR="006222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</w:t>
      </w:r>
      <w:r w:rsidRPr="00924BF3">
        <w:rPr>
          <w:rFonts w:ascii="Times New Roman" w:hAnsi="Times New Roman" w:cs="Times New Roman"/>
          <w:color w:val="000000" w:themeColor="text1"/>
          <w:sz w:val="24"/>
          <w:szCs w:val="24"/>
        </w:rPr>
        <w:t>по формированию функциональн</w:t>
      </w:r>
      <w:r w:rsidR="006222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 грамотности </w:t>
      </w:r>
    </w:p>
    <w:p w:rsidR="00421779" w:rsidRPr="00924BF3" w:rsidRDefault="0062224D" w:rsidP="0062224D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 направлению  </w:t>
      </w:r>
      <w:r w:rsidR="00421779" w:rsidRPr="00924BF3">
        <w:rPr>
          <w:rFonts w:ascii="Times New Roman" w:hAnsi="Times New Roman" w:cs="Times New Roman"/>
          <w:color w:val="000000" w:themeColor="text1"/>
          <w:sz w:val="24"/>
          <w:szCs w:val="24"/>
        </w:rPr>
        <w:t>математическ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42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грамотност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6222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68A1" w:rsidRPr="00ED7D69">
        <w:rPr>
          <w:rFonts w:ascii="Times New Roman" w:hAnsi="Times New Roman" w:cs="Times New Roman"/>
          <w:sz w:val="24"/>
          <w:szCs w:val="24"/>
        </w:rPr>
        <w:t>«Математический практикум</w:t>
      </w:r>
      <w:r w:rsidRPr="00ED7D69">
        <w:rPr>
          <w:rFonts w:ascii="Times New Roman" w:hAnsi="Times New Roman" w:cs="Times New Roman"/>
          <w:sz w:val="24"/>
          <w:szCs w:val="24"/>
        </w:rPr>
        <w:t>»</w:t>
      </w:r>
      <w:r w:rsidR="00421779" w:rsidRPr="00ED7D6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421779" w:rsidRPr="00924BF3" w:rsidRDefault="00421779" w:rsidP="00421779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F3">
        <w:rPr>
          <w:rFonts w:ascii="Times New Roman" w:hAnsi="Times New Roman" w:cs="Times New Roman"/>
          <w:color w:val="000000" w:themeColor="text1"/>
          <w:sz w:val="24"/>
          <w:szCs w:val="24"/>
        </w:rPr>
        <w:t>во 2 классе – 1 час;</w:t>
      </w:r>
    </w:p>
    <w:p w:rsidR="00421779" w:rsidRDefault="0062224D" w:rsidP="00421779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3 классе – 1час.</w:t>
      </w:r>
    </w:p>
    <w:p w:rsidR="0062224D" w:rsidRDefault="0062224D" w:rsidP="00421779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E68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направлению  читательской  грамотности </w:t>
      </w:r>
      <w:r w:rsidR="00BE68A1" w:rsidRPr="006222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«Читательская грамотность»:</w:t>
      </w:r>
    </w:p>
    <w:p w:rsidR="0062224D" w:rsidRPr="00924BF3" w:rsidRDefault="0062224D" w:rsidP="0062224D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4BF3">
        <w:rPr>
          <w:rFonts w:ascii="Times New Roman" w:hAnsi="Times New Roman" w:cs="Times New Roman"/>
          <w:color w:val="000000" w:themeColor="text1"/>
          <w:sz w:val="24"/>
          <w:szCs w:val="24"/>
        </w:rPr>
        <w:t>во 2 классе – 1 час;</w:t>
      </w:r>
    </w:p>
    <w:p w:rsidR="0062224D" w:rsidRDefault="0062224D" w:rsidP="0062224D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3 классе – 1час;</w:t>
      </w:r>
    </w:p>
    <w:p w:rsidR="0062224D" w:rsidRDefault="0062224D" w:rsidP="0062224D">
      <w:pPr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4 классе – 1 час.</w:t>
      </w:r>
    </w:p>
    <w:p w:rsidR="0062224D" w:rsidRPr="00924BF3" w:rsidRDefault="0062224D" w:rsidP="0062224D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1779" w:rsidRPr="006E1004" w:rsidRDefault="00421779" w:rsidP="00421779">
      <w:pPr>
        <w:spacing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21779" w:rsidRDefault="00421779" w:rsidP="00421779">
      <w:pPr>
        <w:spacing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D80355">
          <w:footerReference w:type="default" r:id="rId9"/>
          <w:footerReference w:type="first" r:id="rId10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421779" w:rsidRDefault="00421779" w:rsidP="00ED5EB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106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Учебный план </w:t>
      </w:r>
      <w:r w:rsidR="005350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1-4 классов </w:t>
      </w:r>
      <w:r w:rsidRPr="007310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202</w:t>
      </w:r>
      <w:r w:rsidR="00ED5EB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 w:rsidRPr="0073106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D5EB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310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 </w:t>
      </w:r>
    </w:p>
    <w:p w:rsidR="00FE3133" w:rsidRDefault="00FE3133" w:rsidP="00ED5EB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3133" w:rsidRPr="00731060" w:rsidRDefault="00FE3133" w:rsidP="00ED5EB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b"/>
        <w:tblW w:w="9410" w:type="dxa"/>
        <w:tblInd w:w="722" w:type="dxa"/>
        <w:tblLook w:val="04A0" w:firstRow="1" w:lastRow="0" w:firstColumn="1" w:lastColumn="0" w:noHBand="0" w:noVBand="1"/>
      </w:tblPr>
      <w:tblGrid>
        <w:gridCol w:w="2229"/>
        <w:gridCol w:w="2799"/>
        <w:gridCol w:w="1060"/>
        <w:gridCol w:w="741"/>
        <w:gridCol w:w="741"/>
        <w:gridCol w:w="741"/>
        <w:gridCol w:w="1099"/>
      </w:tblGrid>
      <w:tr w:rsidR="007E574D" w:rsidRPr="00FE3133" w:rsidTr="00D3274B">
        <w:tc>
          <w:tcPr>
            <w:tcW w:w="1984" w:type="dxa"/>
            <w:vMerge w:val="restart"/>
            <w:shd w:val="clear" w:color="auto" w:fill="auto"/>
          </w:tcPr>
          <w:p w:rsidR="007E574D" w:rsidRPr="00FE3133" w:rsidRDefault="007E5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866" w:type="dxa"/>
            <w:vMerge w:val="restart"/>
            <w:shd w:val="clear" w:color="auto" w:fill="auto"/>
          </w:tcPr>
          <w:p w:rsidR="007E574D" w:rsidRPr="00FE3133" w:rsidRDefault="00535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Учебные</w:t>
            </w:r>
            <w:r w:rsidR="007E574D"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предметы</w:t>
            </w:r>
          </w:p>
        </w:tc>
        <w:tc>
          <w:tcPr>
            <w:tcW w:w="4560" w:type="dxa"/>
            <w:gridSpan w:val="5"/>
            <w:shd w:val="clear" w:color="auto" w:fill="auto"/>
          </w:tcPr>
          <w:p w:rsidR="007E574D" w:rsidRPr="00FE3133" w:rsidRDefault="007E574D" w:rsidP="006C69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E574D" w:rsidRPr="00FE3133" w:rsidTr="00D3274B">
        <w:tc>
          <w:tcPr>
            <w:tcW w:w="1984" w:type="dxa"/>
            <w:vMerge/>
            <w:shd w:val="clear" w:color="auto" w:fill="auto"/>
          </w:tcPr>
          <w:p w:rsidR="007E574D" w:rsidRPr="00FE3133" w:rsidRDefault="007E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vMerge/>
            <w:shd w:val="clear" w:color="auto" w:fill="auto"/>
          </w:tcPr>
          <w:p w:rsidR="007E574D" w:rsidRPr="00FE3133" w:rsidRDefault="007E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7E574D" w:rsidRPr="00FE3133" w:rsidTr="00D3274B">
        <w:tc>
          <w:tcPr>
            <w:tcW w:w="9410" w:type="dxa"/>
            <w:gridSpan w:val="7"/>
            <w:shd w:val="clear" w:color="auto" w:fill="auto"/>
          </w:tcPr>
          <w:p w:rsidR="007E574D" w:rsidRPr="00FE3133" w:rsidRDefault="007E574D" w:rsidP="00ED5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7E574D" w:rsidRPr="00FE3133" w:rsidTr="00D3274B">
        <w:tc>
          <w:tcPr>
            <w:tcW w:w="1984" w:type="dxa"/>
            <w:vMerge w:val="restart"/>
            <w:shd w:val="clear" w:color="auto" w:fill="auto"/>
          </w:tcPr>
          <w:p w:rsidR="007E574D" w:rsidRPr="00FE3133" w:rsidRDefault="007E574D" w:rsidP="00C8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866" w:type="dxa"/>
            <w:shd w:val="clear" w:color="auto" w:fill="auto"/>
          </w:tcPr>
          <w:p w:rsidR="007E574D" w:rsidRPr="00FE3133" w:rsidRDefault="007E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E574D" w:rsidRPr="00FE3133" w:rsidTr="00D3274B">
        <w:tc>
          <w:tcPr>
            <w:tcW w:w="1984" w:type="dxa"/>
            <w:vMerge/>
            <w:shd w:val="clear" w:color="auto" w:fill="auto"/>
          </w:tcPr>
          <w:p w:rsidR="007E574D" w:rsidRPr="00FE3133" w:rsidRDefault="007E574D" w:rsidP="00C82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shd w:val="clear" w:color="auto" w:fill="auto"/>
          </w:tcPr>
          <w:p w:rsidR="007E574D" w:rsidRPr="00FE3133" w:rsidRDefault="007E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E574D" w:rsidRPr="00FE3133" w:rsidTr="00D3274B">
        <w:tc>
          <w:tcPr>
            <w:tcW w:w="1984" w:type="dxa"/>
            <w:vMerge w:val="restart"/>
            <w:shd w:val="clear" w:color="auto" w:fill="auto"/>
          </w:tcPr>
          <w:p w:rsidR="007E574D" w:rsidRPr="00FE3133" w:rsidRDefault="007E574D" w:rsidP="00C8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2866" w:type="dxa"/>
            <w:shd w:val="clear" w:color="auto" w:fill="auto"/>
          </w:tcPr>
          <w:p w:rsidR="007E574D" w:rsidRPr="00FE3133" w:rsidRDefault="007E574D" w:rsidP="00055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="00055174" w:rsidRPr="00FE3133">
              <w:rPr>
                <w:rFonts w:ascii="Times New Roman" w:hAnsi="Times New Roman" w:cs="Times New Roman"/>
                <w:sz w:val="28"/>
                <w:szCs w:val="28"/>
              </w:rPr>
              <w:t xml:space="preserve">(татарский) </w:t>
            </w: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AD5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ED7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E574D" w:rsidRPr="00FE3133" w:rsidTr="00D3274B">
        <w:tc>
          <w:tcPr>
            <w:tcW w:w="1984" w:type="dxa"/>
            <w:vMerge/>
            <w:shd w:val="clear" w:color="auto" w:fill="auto"/>
          </w:tcPr>
          <w:p w:rsidR="007E574D" w:rsidRPr="00FE3133" w:rsidRDefault="007E574D" w:rsidP="00C82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shd w:val="clear" w:color="auto" w:fill="auto"/>
          </w:tcPr>
          <w:p w:rsidR="007E574D" w:rsidRPr="00FE3133" w:rsidRDefault="007E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</w:t>
            </w:r>
            <w:r w:rsidR="00B40ACC" w:rsidRPr="00FE3133">
              <w:rPr>
                <w:rFonts w:ascii="Times New Roman" w:hAnsi="Times New Roman" w:cs="Times New Roman"/>
                <w:sz w:val="28"/>
                <w:szCs w:val="28"/>
              </w:rPr>
              <w:t xml:space="preserve"> (татарском)</w:t>
            </w: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 xml:space="preserve"> языке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E574D" w:rsidRPr="00FE3133" w:rsidTr="00D3274B">
        <w:tc>
          <w:tcPr>
            <w:tcW w:w="1984" w:type="dxa"/>
            <w:shd w:val="clear" w:color="auto" w:fill="auto"/>
          </w:tcPr>
          <w:p w:rsidR="007E574D" w:rsidRPr="00FE3133" w:rsidRDefault="007E574D" w:rsidP="00C8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866" w:type="dxa"/>
            <w:shd w:val="clear" w:color="auto" w:fill="auto"/>
          </w:tcPr>
          <w:p w:rsidR="007E574D" w:rsidRPr="00FE3133" w:rsidRDefault="007E574D" w:rsidP="00055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Иностранный </w:t>
            </w:r>
            <w:r w:rsidR="00055174" w:rsidRPr="00FE3133">
              <w:rPr>
                <w:rFonts w:ascii="Times New Roman" w:hAnsi="Times New Roman" w:cs="Times New Roman"/>
                <w:sz w:val="28"/>
                <w:szCs w:val="28"/>
              </w:rPr>
              <w:t xml:space="preserve">(английский) </w:t>
            </w: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E574D" w:rsidRPr="00FE3133" w:rsidTr="00D3274B">
        <w:tc>
          <w:tcPr>
            <w:tcW w:w="1984" w:type="dxa"/>
            <w:shd w:val="clear" w:color="auto" w:fill="auto"/>
          </w:tcPr>
          <w:p w:rsidR="007E574D" w:rsidRPr="00FE3133" w:rsidRDefault="007E574D" w:rsidP="00C8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66" w:type="dxa"/>
            <w:shd w:val="clear" w:color="auto" w:fill="auto"/>
          </w:tcPr>
          <w:p w:rsidR="007E574D" w:rsidRPr="00FE3133" w:rsidRDefault="007E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E574D" w:rsidRPr="00FE3133" w:rsidTr="00D3274B">
        <w:tc>
          <w:tcPr>
            <w:tcW w:w="1984" w:type="dxa"/>
            <w:shd w:val="clear" w:color="auto" w:fill="auto"/>
          </w:tcPr>
          <w:p w:rsidR="007E574D" w:rsidRPr="00FE3133" w:rsidRDefault="007E574D" w:rsidP="00A67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866" w:type="dxa"/>
            <w:shd w:val="clear" w:color="auto" w:fill="auto"/>
          </w:tcPr>
          <w:p w:rsidR="007E574D" w:rsidRPr="00FE3133" w:rsidRDefault="007E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E574D" w:rsidRPr="00FE3133" w:rsidTr="00D3274B">
        <w:tc>
          <w:tcPr>
            <w:tcW w:w="1984" w:type="dxa"/>
            <w:shd w:val="clear" w:color="auto" w:fill="auto"/>
          </w:tcPr>
          <w:p w:rsidR="007E574D" w:rsidRPr="00FE3133" w:rsidRDefault="007E574D" w:rsidP="00C8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866" w:type="dxa"/>
            <w:shd w:val="clear" w:color="auto" w:fill="auto"/>
          </w:tcPr>
          <w:p w:rsidR="007E574D" w:rsidRPr="00FE3133" w:rsidRDefault="007E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76A8" w:rsidRPr="00FE3133" w:rsidTr="00D3274B">
        <w:tc>
          <w:tcPr>
            <w:tcW w:w="1984" w:type="dxa"/>
            <w:vMerge w:val="restart"/>
            <w:shd w:val="clear" w:color="auto" w:fill="auto"/>
          </w:tcPr>
          <w:p w:rsidR="00A676A8" w:rsidRPr="00FE3133" w:rsidRDefault="00A676A8" w:rsidP="00C8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866" w:type="dxa"/>
            <w:shd w:val="clear" w:color="auto" w:fill="auto"/>
          </w:tcPr>
          <w:p w:rsidR="00A676A8" w:rsidRPr="00FE3133" w:rsidRDefault="00A67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22" w:type="dxa"/>
            <w:shd w:val="clear" w:color="auto" w:fill="auto"/>
          </w:tcPr>
          <w:p w:rsidR="00A676A8" w:rsidRPr="00FE3133" w:rsidRDefault="00AD5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72" w:type="dxa"/>
            <w:shd w:val="clear" w:color="auto" w:fill="auto"/>
          </w:tcPr>
          <w:p w:rsidR="00A676A8" w:rsidRPr="00FE3133" w:rsidRDefault="00A67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A676A8" w:rsidRPr="00FE3133" w:rsidRDefault="00A67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A676A8" w:rsidRPr="00FE3133" w:rsidRDefault="00A67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  <w:shd w:val="clear" w:color="auto" w:fill="auto"/>
          </w:tcPr>
          <w:p w:rsidR="00A676A8" w:rsidRPr="00FE3133" w:rsidRDefault="00535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A676A8" w:rsidRPr="00FE3133" w:rsidTr="00D3274B">
        <w:tc>
          <w:tcPr>
            <w:tcW w:w="1984" w:type="dxa"/>
            <w:vMerge/>
            <w:shd w:val="clear" w:color="auto" w:fill="auto"/>
          </w:tcPr>
          <w:p w:rsidR="00A676A8" w:rsidRPr="00FE3133" w:rsidRDefault="00A676A8" w:rsidP="00C82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6" w:type="dxa"/>
            <w:shd w:val="clear" w:color="auto" w:fill="auto"/>
          </w:tcPr>
          <w:p w:rsidR="00A676A8" w:rsidRPr="00FE3133" w:rsidRDefault="00A67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22" w:type="dxa"/>
            <w:shd w:val="clear" w:color="auto" w:fill="auto"/>
          </w:tcPr>
          <w:p w:rsidR="00A676A8" w:rsidRPr="00FE3133" w:rsidRDefault="00AD5C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72" w:type="dxa"/>
            <w:shd w:val="clear" w:color="auto" w:fill="auto"/>
          </w:tcPr>
          <w:p w:rsidR="00A676A8" w:rsidRPr="00FE3133" w:rsidRDefault="00A67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A676A8" w:rsidRPr="00FE3133" w:rsidRDefault="00A67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A676A8" w:rsidRPr="00FE3133" w:rsidRDefault="00A67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  <w:shd w:val="clear" w:color="auto" w:fill="auto"/>
          </w:tcPr>
          <w:p w:rsidR="00A676A8" w:rsidRPr="00FE3133" w:rsidRDefault="00535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7E574D" w:rsidRPr="00FE3133" w:rsidTr="00D3274B">
        <w:tc>
          <w:tcPr>
            <w:tcW w:w="1984" w:type="dxa"/>
            <w:shd w:val="clear" w:color="auto" w:fill="auto"/>
          </w:tcPr>
          <w:p w:rsidR="007E574D" w:rsidRPr="00FE3133" w:rsidRDefault="007E574D" w:rsidP="00C8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66" w:type="dxa"/>
            <w:shd w:val="clear" w:color="auto" w:fill="auto"/>
          </w:tcPr>
          <w:p w:rsidR="007E574D" w:rsidRPr="00FE3133" w:rsidRDefault="00A67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46763" w:rsidRPr="00FE3133">
              <w:rPr>
                <w:rFonts w:ascii="Times New Roman" w:hAnsi="Times New Roman" w:cs="Times New Roman"/>
                <w:sz w:val="28"/>
                <w:szCs w:val="28"/>
              </w:rPr>
              <w:t>руд (т</w:t>
            </w: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ехнология</w:t>
            </w:r>
            <w:r w:rsidR="00246763" w:rsidRPr="00FE31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E574D" w:rsidRPr="00FE3133" w:rsidTr="00D3274B">
        <w:tc>
          <w:tcPr>
            <w:tcW w:w="1984" w:type="dxa"/>
            <w:shd w:val="clear" w:color="auto" w:fill="auto"/>
          </w:tcPr>
          <w:p w:rsidR="007E574D" w:rsidRPr="00FE3133" w:rsidRDefault="007E574D" w:rsidP="00C82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866" w:type="dxa"/>
            <w:shd w:val="clear" w:color="auto" w:fill="auto"/>
          </w:tcPr>
          <w:p w:rsidR="007E574D" w:rsidRPr="00FE3133" w:rsidRDefault="007E5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E574D" w:rsidRPr="00FE3133" w:rsidTr="00D3274B">
        <w:tc>
          <w:tcPr>
            <w:tcW w:w="4850" w:type="dxa"/>
            <w:gridSpan w:val="2"/>
            <w:shd w:val="clear" w:color="auto" w:fill="auto"/>
          </w:tcPr>
          <w:p w:rsidR="007E574D" w:rsidRPr="00FE3133" w:rsidRDefault="007E574D" w:rsidP="00ED5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0E04B3"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, обязательная часть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 w:rsidP="006C6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 w:rsidP="006C6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 w:rsidP="006C6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</w:tr>
      <w:tr w:rsidR="007E574D" w:rsidRPr="00FE3133" w:rsidTr="00D3274B">
        <w:tc>
          <w:tcPr>
            <w:tcW w:w="8288" w:type="dxa"/>
            <w:gridSpan w:val="6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574D" w:rsidRPr="00FE3133" w:rsidTr="00D3274B">
        <w:tc>
          <w:tcPr>
            <w:tcW w:w="4850" w:type="dxa"/>
            <w:gridSpan w:val="2"/>
            <w:shd w:val="clear" w:color="auto" w:fill="auto"/>
          </w:tcPr>
          <w:p w:rsidR="007E574D" w:rsidRPr="00FE3133" w:rsidRDefault="007E574D" w:rsidP="00780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574D" w:rsidRPr="00FE3133" w:rsidTr="00D3274B">
        <w:tc>
          <w:tcPr>
            <w:tcW w:w="4850" w:type="dxa"/>
            <w:gridSpan w:val="2"/>
            <w:shd w:val="clear" w:color="auto" w:fill="auto"/>
          </w:tcPr>
          <w:p w:rsidR="007E574D" w:rsidRPr="00FE3133" w:rsidRDefault="005350D3" w:rsidP="00BE6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E68A1" w:rsidRPr="00FE3133">
              <w:rPr>
                <w:rFonts w:ascii="Times New Roman" w:hAnsi="Times New Roman" w:cs="Times New Roman"/>
                <w:sz w:val="28"/>
                <w:szCs w:val="28"/>
              </w:rPr>
              <w:t>Математический практикум</w:t>
            </w: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E574D" w:rsidRPr="00FE31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574D" w:rsidRPr="00FE3133" w:rsidTr="00D3274B">
        <w:tc>
          <w:tcPr>
            <w:tcW w:w="4850" w:type="dxa"/>
            <w:gridSpan w:val="2"/>
            <w:shd w:val="clear" w:color="auto" w:fill="auto"/>
          </w:tcPr>
          <w:p w:rsidR="007E574D" w:rsidRPr="00FE3133" w:rsidRDefault="005350D3" w:rsidP="00780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38E5" w:rsidRPr="00FE3133">
              <w:rPr>
                <w:rFonts w:ascii="Times New Roman" w:hAnsi="Times New Roman" w:cs="Times New Roman"/>
                <w:sz w:val="28"/>
                <w:szCs w:val="28"/>
              </w:rPr>
              <w:t>Читательская г</w:t>
            </w:r>
            <w:r w:rsidR="007E27A4" w:rsidRPr="00FE313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2224D" w:rsidRPr="00FE3133">
              <w:rPr>
                <w:rFonts w:ascii="Times New Roman" w:hAnsi="Times New Roman" w:cs="Times New Roman"/>
                <w:sz w:val="28"/>
                <w:szCs w:val="28"/>
              </w:rPr>
              <w:t>амотность</w:t>
            </w: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535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E574D" w:rsidRPr="00FE3133" w:rsidTr="00D3274B">
        <w:tc>
          <w:tcPr>
            <w:tcW w:w="4850" w:type="dxa"/>
            <w:gridSpan w:val="2"/>
            <w:shd w:val="clear" w:color="auto" w:fill="auto"/>
          </w:tcPr>
          <w:p w:rsidR="007E574D" w:rsidRPr="00FE3133" w:rsidRDefault="007E574D" w:rsidP="00780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E574D" w:rsidRPr="00FE3133" w:rsidTr="00D3274B">
        <w:tc>
          <w:tcPr>
            <w:tcW w:w="4850" w:type="dxa"/>
            <w:gridSpan w:val="2"/>
            <w:shd w:val="clear" w:color="auto" w:fill="auto"/>
          </w:tcPr>
          <w:p w:rsidR="007E574D" w:rsidRPr="00FE3133" w:rsidRDefault="007E574D" w:rsidP="000E04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0E04B3"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того</w:t>
            </w: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04B3"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учебная </w:t>
            </w: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нагрузка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 w:rsidP="006C69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</w:tr>
      <w:tr w:rsidR="007E574D" w:rsidRPr="00FE3133" w:rsidTr="00D3274B">
        <w:tc>
          <w:tcPr>
            <w:tcW w:w="4850" w:type="dxa"/>
            <w:gridSpan w:val="2"/>
            <w:shd w:val="clear" w:color="auto" w:fill="auto"/>
          </w:tcPr>
          <w:p w:rsidR="007E574D" w:rsidRPr="00FE3133" w:rsidRDefault="007E574D" w:rsidP="007804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7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22" w:type="dxa"/>
            <w:shd w:val="clear" w:color="auto" w:fill="auto"/>
          </w:tcPr>
          <w:p w:rsidR="007E574D" w:rsidRPr="00FE3133" w:rsidRDefault="007E5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133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</w:tbl>
    <w:p w:rsidR="00BF732E" w:rsidRDefault="00242AA4">
      <w:r>
        <w:br w:type="page"/>
      </w:r>
    </w:p>
    <w:p w:rsidR="00421779" w:rsidRDefault="00421779" w:rsidP="00421779">
      <w:pPr>
        <w:tabs>
          <w:tab w:val="left" w:pos="333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54B07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tbl>
      <w:tblPr>
        <w:tblW w:w="509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03"/>
        <w:gridCol w:w="1146"/>
        <w:gridCol w:w="2148"/>
        <w:gridCol w:w="2075"/>
        <w:gridCol w:w="2346"/>
      </w:tblGrid>
      <w:tr w:rsidR="00421779" w:rsidRPr="009A1A06" w:rsidTr="009A1A06">
        <w:trPr>
          <w:trHeight w:val="20"/>
        </w:trPr>
        <w:tc>
          <w:tcPr>
            <w:tcW w:w="1297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Учебные</w:t>
            </w:r>
            <w:proofErr w:type="spellEnd"/>
            <w:r w:rsidRPr="009A1A0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предметы</w:t>
            </w:r>
            <w:proofErr w:type="spellEnd"/>
            <w:r w:rsidRPr="009A1A06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370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779" w:rsidRPr="009A1A06" w:rsidRDefault="00421779" w:rsidP="009A1A06">
            <w:pPr>
              <w:pStyle w:val="ac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A1A06">
              <w:rPr>
                <w:rFonts w:ascii="Times New Roman" w:hAnsi="Times New Roman" w:cs="Times New Roman"/>
              </w:rPr>
              <w:t>Формы промежуточной аттестации</w:t>
            </w:r>
          </w:p>
        </w:tc>
      </w:tr>
      <w:tr w:rsidR="00421779" w:rsidRPr="009A1A06" w:rsidTr="009A1A06">
        <w:trPr>
          <w:trHeight w:val="20"/>
        </w:trPr>
        <w:tc>
          <w:tcPr>
            <w:tcW w:w="1297" w:type="pct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r w:rsidRPr="009A1A06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r w:rsidRPr="009A1A06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  <w:lang w:val="en-US"/>
              </w:rPr>
              <w:t>IV</w:t>
            </w:r>
          </w:p>
        </w:tc>
      </w:tr>
      <w:tr w:rsidR="00421779" w:rsidRPr="009A1A06" w:rsidTr="009A1A06">
        <w:trPr>
          <w:trHeight w:val="20"/>
        </w:trPr>
        <w:tc>
          <w:tcPr>
            <w:tcW w:w="12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Русский</w:t>
            </w:r>
            <w:proofErr w:type="spellEnd"/>
            <w:r w:rsidRPr="009A1A0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язык</w:t>
            </w:r>
            <w:proofErr w:type="spellEnd"/>
          </w:p>
        </w:tc>
        <w:tc>
          <w:tcPr>
            <w:tcW w:w="55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Итоговая комплексная контрольная  работа</w:t>
            </w:r>
          </w:p>
        </w:tc>
        <w:tc>
          <w:tcPr>
            <w:tcW w:w="103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r w:rsidRPr="009A1A06">
              <w:rPr>
                <w:rFonts w:ascii="Times New Roman" w:hAnsi="Times New Roman" w:cs="Times New Roman"/>
              </w:rPr>
              <w:t>Контрольный диктант/Годовая отметка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Контрольный диктант/Годовая отметка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Контрольный диктант/Годовая отметка</w:t>
            </w:r>
          </w:p>
        </w:tc>
      </w:tr>
      <w:tr w:rsidR="00421779" w:rsidRPr="009A1A06" w:rsidTr="009A1A06">
        <w:trPr>
          <w:trHeight w:val="20"/>
        </w:trPr>
        <w:tc>
          <w:tcPr>
            <w:tcW w:w="12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Литературное</w:t>
            </w:r>
            <w:proofErr w:type="spellEnd"/>
            <w:r w:rsidRPr="009A1A0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чтение</w:t>
            </w:r>
            <w:proofErr w:type="spellEnd"/>
          </w:p>
        </w:tc>
        <w:tc>
          <w:tcPr>
            <w:tcW w:w="550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Смысловое чтение/ Годовая отметка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Смысловое чтение/ Годовая отметка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Смысловое чтение/ Годовая отметка</w:t>
            </w:r>
          </w:p>
        </w:tc>
      </w:tr>
      <w:tr w:rsidR="00421779" w:rsidRPr="009A1A06" w:rsidTr="009A1A06">
        <w:trPr>
          <w:trHeight w:val="20"/>
        </w:trPr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 xml:space="preserve">Родной (татарский) язык </w:t>
            </w:r>
          </w:p>
        </w:tc>
        <w:tc>
          <w:tcPr>
            <w:tcW w:w="550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Контрольный диктант/ Годовая отметка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Контрольный диктант/ Годовая отметка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Контрольный диктант/ Годовая отметка</w:t>
            </w:r>
          </w:p>
        </w:tc>
      </w:tr>
      <w:tr w:rsidR="00421779" w:rsidRPr="009A1A06" w:rsidTr="009A1A06">
        <w:trPr>
          <w:trHeight w:val="20"/>
        </w:trPr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Литературное чтение на родном (татарском) языке</w:t>
            </w:r>
          </w:p>
        </w:tc>
        <w:tc>
          <w:tcPr>
            <w:tcW w:w="550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Смысловое чтение/ Годовая отметка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Смысловое чтение/ Годовая отметка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Смысловое чтение/ Годовая отметка</w:t>
            </w:r>
          </w:p>
        </w:tc>
      </w:tr>
      <w:tr w:rsidR="00421779" w:rsidRPr="009A1A06" w:rsidTr="009A1A06">
        <w:trPr>
          <w:trHeight w:val="20"/>
        </w:trPr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Иностранный</w:t>
            </w:r>
            <w:proofErr w:type="spellEnd"/>
            <w:r w:rsidR="002839F5" w:rsidRPr="009A1A06">
              <w:rPr>
                <w:rFonts w:ascii="Times New Roman" w:hAnsi="Times New Roman" w:cs="Times New Roman"/>
              </w:rPr>
              <w:t xml:space="preserve"> (английский)</w:t>
            </w:r>
            <w:r w:rsidRPr="009A1A0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язык</w:t>
            </w:r>
            <w:proofErr w:type="spellEnd"/>
            <w:r w:rsidRPr="009A1A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0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Тестирование/ Годовая отметка</w:t>
            </w:r>
          </w:p>
        </w:tc>
      </w:tr>
      <w:tr w:rsidR="00421779" w:rsidRPr="009A1A06" w:rsidTr="009A1A06">
        <w:trPr>
          <w:trHeight w:val="20"/>
        </w:trPr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Математика</w:t>
            </w:r>
            <w:proofErr w:type="spellEnd"/>
          </w:p>
        </w:tc>
        <w:tc>
          <w:tcPr>
            <w:tcW w:w="550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421779" w:rsidRPr="009A1A06" w:rsidTr="009A1A06">
        <w:trPr>
          <w:trHeight w:val="20"/>
        </w:trPr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Окружающий</w:t>
            </w:r>
            <w:proofErr w:type="spellEnd"/>
            <w:r w:rsidRPr="009A1A0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мир</w:t>
            </w:r>
            <w:proofErr w:type="spellEnd"/>
          </w:p>
        </w:tc>
        <w:tc>
          <w:tcPr>
            <w:tcW w:w="550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421779" w:rsidRPr="009A1A06" w:rsidTr="009A1A06">
        <w:trPr>
          <w:trHeight w:val="20"/>
        </w:trPr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550" w:type="pct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Контрольная работа/ Годовая отметка</w:t>
            </w:r>
          </w:p>
        </w:tc>
      </w:tr>
      <w:tr w:rsidR="00421779" w:rsidRPr="009A1A06" w:rsidTr="009A1A06">
        <w:trPr>
          <w:trHeight w:val="20"/>
        </w:trPr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Музыка</w:t>
            </w:r>
            <w:proofErr w:type="spellEnd"/>
          </w:p>
        </w:tc>
        <w:tc>
          <w:tcPr>
            <w:tcW w:w="550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Устный опрос/ Годовая отметка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Устный опрос/ Годовая отметка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Устный опрос/ Годовая отметка</w:t>
            </w:r>
          </w:p>
        </w:tc>
      </w:tr>
      <w:tr w:rsidR="00421779" w:rsidRPr="009A1A06" w:rsidTr="009A1A06">
        <w:trPr>
          <w:trHeight w:val="20"/>
        </w:trPr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Изобразительное</w:t>
            </w:r>
            <w:proofErr w:type="spellEnd"/>
            <w:r w:rsidRPr="009A1A0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искусство</w:t>
            </w:r>
            <w:proofErr w:type="spellEnd"/>
          </w:p>
        </w:tc>
        <w:tc>
          <w:tcPr>
            <w:tcW w:w="550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Творческая работа/ Годовая отметка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Творческая работа/ Годовая отметка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Творческая работа/ Годовая отметка</w:t>
            </w:r>
          </w:p>
        </w:tc>
      </w:tr>
      <w:tr w:rsidR="00421779" w:rsidRPr="009A1A06" w:rsidTr="009A1A06">
        <w:trPr>
          <w:trHeight w:val="20"/>
        </w:trPr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Труд (т</w:t>
            </w: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ехнология</w:t>
            </w:r>
            <w:proofErr w:type="spellEnd"/>
            <w:r w:rsidRPr="009A1A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50" w:type="pct"/>
            <w:vMerge/>
            <w:tcBorders>
              <w:left w:val="single" w:sz="6" w:space="0" w:color="000000"/>
              <w:right w:val="single" w:sz="4" w:space="0" w:color="auto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Проектная работа/ Годовая отметка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Проектная работа/ Годовая отметка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Проектная работа/ Годовая отметка</w:t>
            </w:r>
          </w:p>
        </w:tc>
      </w:tr>
      <w:tr w:rsidR="00421779" w:rsidRPr="009A1A06" w:rsidTr="009A1A06">
        <w:trPr>
          <w:trHeight w:val="20"/>
        </w:trPr>
        <w:tc>
          <w:tcPr>
            <w:tcW w:w="12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Физическая</w:t>
            </w:r>
            <w:proofErr w:type="spellEnd"/>
            <w:r w:rsidRPr="009A1A0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9A1A06">
              <w:rPr>
                <w:rFonts w:ascii="Times New Roman" w:hAnsi="Times New Roman" w:cs="Times New Roman"/>
                <w:lang w:val="en-US"/>
              </w:rPr>
              <w:t>культура</w:t>
            </w:r>
            <w:proofErr w:type="spellEnd"/>
          </w:p>
        </w:tc>
        <w:tc>
          <w:tcPr>
            <w:tcW w:w="550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Зачет/ Годовая отметка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Зачет/ Годовая отметка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Зачет/ Годовая отметка</w:t>
            </w:r>
          </w:p>
        </w:tc>
      </w:tr>
      <w:tr w:rsidR="00421779" w:rsidRPr="009A1A06" w:rsidTr="009A1A06">
        <w:trPr>
          <w:gridAfter w:val="4"/>
          <w:wAfter w:w="3703" w:type="pct"/>
          <w:trHeight w:val="20"/>
        </w:trPr>
        <w:tc>
          <w:tcPr>
            <w:tcW w:w="12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Учебные курсы</w:t>
            </w:r>
          </w:p>
        </w:tc>
      </w:tr>
      <w:tr w:rsidR="00421779" w:rsidRPr="009A1A06" w:rsidTr="009A1A06">
        <w:trPr>
          <w:trHeight w:val="20"/>
        </w:trPr>
        <w:tc>
          <w:tcPr>
            <w:tcW w:w="12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 xml:space="preserve"> «</w:t>
            </w:r>
            <w:r w:rsidR="00E2456A">
              <w:rPr>
                <w:rFonts w:ascii="Times New Roman" w:hAnsi="Times New Roman" w:cs="Times New Roman"/>
              </w:rPr>
              <w:t>Математический практикум</w:t>
            </w:r>
            <w:r w:rsidRPr="009A1A06">
              <w:rPr>
                <w:rFonts w:ascii="Times New Roman" w:hAnsi="Times New Roman" w:cs="Times New Roman"/>
              </w:rPr>
              <w:t xml:space="preserve">» </w:t>
            </w:r>
          </w:p>
          <w:p w:rsidR="00421779" w:rsidRPr="009A1A06" w:rsidRDefault="00421779" w:rsidP="00E2456A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E27A4" w:rsidRPr="009A1A06" w:rsidRDefault="007E27A4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Тестирование/</w:t>
            </w:r>
          </w:p>
          <w:p w:rsidR="00421779" w:rsidRPr="009A1A06" w:rsidRDefault="007E27A4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E27A4" w:rsidRPr="009A1A06" w:rsidRDefault="007E27A4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Тестирование/</w:t>
            </w:r>
          </w:p>
          <w:p w:rsidR="00421779" w:rsidRPr="009A1A06" w:rsidRDefault="007E27A4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21779" w:rsidRPr="009A1A06" w:rsidRDefault="00421779" w:rsidP="009A1A06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7E27A4" w:rsidRPr="009A1A06" w:rsidTr="009A1A06">
        <w:trPr>
          <w:trHeight w:val="20"/>
        </w:trPr>
        <w:tc>
          <w:tcPr>
            <w:tcW w:w="12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E27A4" w:rsidRPr="009A1A06" w:rsidRDefault="007E27A4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«Читательская грамотность»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E27A4" w:rsidRPr="009A1A06" w:rsidRDefault="007E27A4" w:rsidP="009A1A06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03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E27A4" w:rsidRPr="009A1A06" w:rsidRDefault="007E27A4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Тестирование/</w:t>
            </w:r>
          </w:p>
          <w:p w:rsidR="007E27A4" w:rsidRPr="009A1A06" w:rsidRDefault="007E27A4" w:rsidP="009A1A06">
            <w:pPr>
              <w:spacing w:line="240" w:lineRule="auto"/>
            </w:pPr>
            <w:r w:rsidRPr="009A1A06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E27A4" w:rsidRPr="009A1A06" w:rsidRDefault="007E27A4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Тестирование/</w:t>
            </w:r>
          </w:p>
          <w:p w:rsidR="007E27A4" w:rsidRPr="009A1A06" w:rsidRDefault="007E27A4" w:rsidP="009A1A06">
            <w:pPr>
              <w:spacing w:line="240" w:lineRule="auto"/>
            </w:pPr>
            <w:r w:rsidRPr="009A1A06">
              <w:rPr>
                <w:rFonts w:ascii="Times New Roman" w:hAnsi="Times New Roman" w:cs="Times New Roman"/>
              </w:rPr>
              <w:t>Зачет</w:t>
            </w:r>
          </w:p>
        </w:tc>
        <w:tc>
          <w:tcPr>
            <w:tcW w:w="11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E27A4" w:rsidRPr="009A1A06" w:rsidRDefault="007E27A4" w:rsidP="009A1A06">
            <w:pPr>
              <w:pStyle w:val="ac"/>
              <w:rPr>
                <w:rFonts w:ascii="Times New Roman" w:hAnsi="Times New Roman" w:cs="Times New Roman"/>
              </w:rPr>
            </w:pPr>
            <w:r w:rsidRPr="009A1A06">
              <w:rPr>
                <w:rFonts w:ascii="Times New Roman" w:hAnsi="Times New Roman" w:cs="Times New Roman"/>
              </w:rPr>
              <w:t>Тестирование/</w:t>
            </w:r>
          </w:p>
          <w:p w:rsidR="007E27A4" w:rsidRPr="009A1A06" w:rsidRDefault="007E27A4" w:rsidP="009A1A06">
            <w:pPr>
              <w:spacing w:line="240" w:lineRule="auto"/>
            </w:pPr>
            <w:r w:rsidRPr="009A1A06">
              <w:rPr>
                <w:rFonts w:ascii="Times New Roman" w:hAnsi="Times New Roman" w:cs="Times New Roman"/>
              </w:rPr>
              <w:t>Зачет</w:t>
            </w:r>
          </w:p>
        </w:tc>
      </w:tr>
    </w:tbl>
    <w:p w:rsidR="00421779" w:rsidRPr="00A800CE" w:rsidRDefault="00421779" w:rsidP="00A800CE">
      <w:pPr>
        <w:tabs>
          <w:tab w:val="left" w:pos="2556"/>
        </w:tabs>
      </w:pPr>
    </w:p>
    <w:sectPr w:rsidR="00421779" w:rsidRPr="00A800CE" w:rsidSect="00E90BA0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6E5" w:rsidRDefault="006466E5" w:rsidP="00D80355">
      <w:pPr>
        <w:spacing w:after="0" w:line="240" w:lineRule="auto"/>
      </w:pPr>
      <w:r>
        <w:separator/>
      </w:r>
    </w:p>
  </w:endnote>
  <w:endnote w:type="continuationSeparator" w:id="0">
    <w:p w:rsidR="006466E5" w:rsidRDefault="006466E5" w:rsidP="00D80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757008"/>
      <w:docPartObj>
        <w:docPartGallery w:val="Page Numbers (Bottom of Page)"/>
        <w:docPartUnique/>
      </w:docPartObj>
    </w:sdtPr>
    <w:sdtEndPr/>
    <w:sdtContent>
      <w:p w:rsidR="00E90BA0" w:rsidRDefault="00E90BA0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72F">
          <w:rPr>
            <w:noProof/>
          </w:rPr>
          <w:t>2</w:t>
        </w:r>
        <w:r>
          <w:fldChar w:fldCharType="end"/>
        </w:r>
      </w:p>
    </w:sdtContent>
  </w:sdt>
  <w:p w:rsidR="00D80355" w:rsidRDefault="00D80355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1176085"/>
      <w:docPartObj>
        <w:docPartGallery w:val="Page Numbers (Bottom of Page)"/>
        <w:docPartUnique/>
      </w:docPartObj>
    </w:sdtPr>
    <w:sdtEndPr/>
    <w:sdtContent>
      <w:p w:rsidR="00A25737" w:rsidRDefault="00A25737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BA0">
          <w:rPr>
            <w:noProof/>
          </w:rPr>
          <w:t>5</w:t>
        </w:r>
        <w:r>
          <w:fldChar w:fldCharType="end"/>
        </w:r>
      </w:p>
    </w:sdtContent>
  </w:sdt>
  <w:p w:rsidR="00D80355" w:rsidRDefault="00D8035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6E5" w:rsidRDefault="006466E5" w:rsidP="00D80355">
      <w:pPr>
        <w:spacing w:after="0" w:line="240" w:lineRule="auto"/>
      </w:pPr>
      <w:r>
        <w:separator/>
      </w:r>
    </w:p>
  </w:footnote>
  <w:footnote w:type="continuationSeparator" w:id="0">
    <w:p w:rsidR="006466E5" w:rsidRDefault="006466E5" w:rsidP="00D80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10F57"/>
    <w:rsid w:val="000454DE"/>
    <w:rsid w:val="00052FF9"/>
    <w:rsid w:val="00055174"/>
    <w:rsid w:val="000A07A9"/>
    <w:rsid w:val="000C3476"/>
    <w:rsid w:val="000D077E"/>
    <w:rsid w:val="000E04B3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A7C48"/>
    <w:rsid w:val="001B1213"/>
    <w:rsid w:val="001B4302"/>
    <w:rsid w:val="00207143"/>
    <w:rsid w:val="00217E91"/>
    <w:rsid w:val="00226645"/>
    <w:rsid w:val="00242AA4"/>
    <w:rsid w:val="00246763"/>
    <w:rsid w:val="00270402"/>
    <w:rsid w:val="002723B1"/>
    <w:rsid w:val="002839F5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B48E4"/>
    <w:rsid w:val="003C7983"/>
    <w:rsid w:val="003E0864"/>
    <w:rsid w:val="003E617D"/>
    <w:rsid w:val="004002DE"/>
    <w:rsid w:val="004141D3"/>
    <w:rsid w:val="0041494E"/>
    <w:rsid w:val="004168CD"/>
    <w:rsid w:val="00421779"/>
    <w:rsid w:val="0043527D"/>
    <w:rsid w:val="004457FE"/>
    <w:rsid w:val="00446614"/>
    <w:rsid w:val="004652A1"/>
    <w:rsid w:val="00467EF7"/>
    <w:rsid w:val="004707D8"/>
    <w:rsid w:val="00473B54"/>
    <w:rsid w:val="004A5E74"/>
    <w:rsid w:val="004A7FCC"/>
    <w:rsid w:val="004B1542"/>
    <w:rsid w:val="004D2529"/>
    <w:rsid w:val="004D27A3"/>
    <w:rsid w:val="004D3055"/>
    <w:rsid w:val="004E028C"/>
    <w:rsid w:val="004E4A78"/>
    <w:rsid w:val="00502D31"/>
    <w:rsid w:val="005350D3"/>
    <w:rsid w:val="00543B77"/>
    <w:rsid w:val="00564E8B"/>
    <w:rsid w:val="005970C6"/>
    <w:rsid w:val="005B15BC"/>
    <w:rsid w:val="005F68D1"/>
    <w:rsid w:val="00603B26"/>
    <w:rsid w:val="00613F43"/>
    <w:rsid w:val="0061648B"/>
    <w:rsid w:val="00620C9A"/>
    <w:rsid w:val="0062224D"/>
    <w:rsid w:val="006375DF"/>
    <w:rsid w:val="00641000"/>
    <w:rsid w:val="006466E5"/>
    <w:rsid w:val="006560B5"/>
    <w:rsid w:val="00665E27"/>
    <w:rsid w:val="006A1D12"/>
    <w:rsid w:val="006A6072"/>
    <w:rsid w:val="006B6902"/>
    <w:rsid w:val="006C21C9"/>
    <w:rsid w:val="006C696F"/>
    <w:rsid w:val="006D6035"/>
    <w:rsid w:val="006E1004"/>
    <w:rsid w:val="007031A8"/>
    <w:rsid w:val="00726C01"/>
    <w:rsid w:val="00752EAB"/>
    <w:rsid w:val="00757558"/>
    <w:rsid w:val="00771952"/>
    <w:rsid w:val="00787163"/>
    <w:rsid w:val="007B5622"/>
    <w:rsid w:val="007C4D43"/>
    <w:rsid w:val="007E27A4"/>
    <w:rsid w:val="007E574D"/>
    <w:rsid w:val="007E7965"/>
    <w:rsid w:val="00806306"/>
    <w:rsid w:val="00811E70"/>
    <w:rsid w:val="0081324A"/>
    <w:rsid w:val="00825500"/>
    <w:rsid w:val="008448FF"/>
    <w:rsid w:val="008632FA"/>
    <w:rsid w:val="0087172F"/>
    <w:rsid w:val="008829BA"/>
    <w:rsid w:val="008B4198"/>
    <w:rsid w:val="008C32A7"/>
    <w:rsid w:val="008F424D"/>
    <w:rsid w:val="00943325"/>
    <w:rsid w:val="009459B9"/>
    <w:rsid w:val="00963708"/>
    <w:rsid w:val="0099304C"/>
    <w:rsid w:val="00996DF6"/>
    <w:rsid w:val="009A1A06"/>
    <w:rsid w:val="009B229E"/>
    <w:rsid w:val="009B6A45"/>
    <w:rsid w:val="009D5272"/>
    <w:rsid w:val="009F18D3"/>
    <w:rsid w:val="009F4C94"/>
    <w:rsid w:val="00A139CB"/>
    <w:rsid w:val="00A215F4"/>
    <w:rsid w:val="00A227C0"/>
    <w:rsid w:val="00A25737"/>
    <w:rsid w:val="00A47638"/>
    <w:rsid w:val="00A676A8"/>
    <w:rsid w:val="00A76A07"/>
    <w:rsid w:val="00A77598"/>
    <w:rsid w:val="00A800CE"/>
    <w:rsid w:val="00A96C90"/>
    <w:rsid w:val="00AB3E28"/>
    <w:rsid w:val="00AB6EA5"/>
    <w:rsid w:val="00AD5C1C"/>
    <w:rsid w:val="00AF55C5"/>
    <w:rsid w:val="00B078E7"/>
    <w:rsid w:val="00B40ACC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E68A1"/>
    <w:rsid w:val="00BF0C5B"/>
    <w:rsid w:val="00BF732E"/>
    <w:rsid w:val="00C10C42"/>
    <w:rsid w:val="00C300D7"/>
    <w:rsid w:val="00C460B0"/>
    <w:rsid w:val="00C521EF"/>
    <w:rsid w:val="00C70729"/>
    <w:rsid w:val="00C72A73"/>
    <w:rsid w:val="00C85E3B"/>
    <w:rsid w:val="00C91579"/>
    <w:rsid w:val="00CA5D63"/>
    <w:rsid w:val="00CB6C10"/>
    <w:rsid w:val="00D0701D"/>
    <w:rsid w:val="00D07CCC"/>
    <w:rsid w:val="00D16267"/>
    <w:rsid w:val="00D1670C"/>
    <w:rsid w:val="00D213E7"/>
    <w:rsid w:val="00D3274B"/>
    <w:rsid w:val="00D339A5"/>
    <w:rsid w:val="00D514CD"/>
    <w:rsid w:val="00D52398"/>
    <w:rsid w:val="00D80355"/>
    <w:rsid w:val="00D8488E"/>
    <w:rsid w:val="00D96741"/>
    <w:rsid w:val="00DB1508"/>
    <w:rsid w:val="00DD668F"/>
    <w:rsid w:val="00DE337C"/>
    <w:rsid w:val="00DF4AEE"/>
    <w:rsid w:val="00E00F1C"/>
    <w:rsid w:val="00E115A2"/>
    <w:rsid w:val="00E2456A"/>
    <w:rsid w:val="00E24C8D"/>
    <w:rsid w:val="00E24FA7"/>
    <w:rsid w:val="00E41CD5"/>
    <w:rsid w:val="00E42F31"/>
    <w:rsid w:val="00E5346A"/>
    <w:rsid w:val="00E538E5"/>
    <w:rsid w:val="00E7055D"/>
    <w:rsid w:val="00E831EA"/>
    <w:rsid w:val="00E90BA0"/>
    <w:rsid w:val="00E94DDE"/>
    <w:rsid w:val="00EA1496"/>
    <w:rsid w:val="00ED5EBF"/>
    <w:rsid w:val="00ED7D69"/>
    <w:rsid w:val="00EE0C26"/>
    <w:rsid w:val="00F06F85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97F00"/>
    <w:rsid w:val="00FB2281"/>
    <w:rsid w:val="00FC2435"/>
    <w:rsid w:val="00FD7A4F"/>
    <w:rsid w:val="00FD7B0E"/>
    <w:rsid w:val="00FE1E59"/>
    <w:rsid w:val="00FE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421779"/>
    <w:pPr>
      <w:spacing w:after="0" w:line="240" w:lineRule="auto"/>
    </w:pPr>
  </w:style>
  <w:style w:type="paragraph" w:customStyle="1" w:styleId="ConsPlusNormal">
    <w:name w:val="ConsPlusNormal"/>
    <w:rsid w:val="006A1D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D80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80355"/>
  </w:style>
  <w:style w:type="paragraph" w:styleId="af">
    <w:name w:val="footer"/>
    <w:basedOn w:val="a"/>
    <w:link w:val="af0"/>
    <w:uiPriority w:val="99"/>
    <w:unhideWhenUsed/>
    <w:rsid w:val="00D80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803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421779"/>
    <w:pPr>
      <w:spacing w:after="0" w:line="240" w:lineRule="auto"/>
    </w:pPr>
  </w:style>
  <w:style w:type="paragraph" w:customStyle="1" w:styleId="ConsPlusNormal">
    <w:name w:val="ConsPlusNormal"/>
    <w:rsid w:val="006A1D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D80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80355"/>
  </w:style>
  <w:style w:type="paragraph" w:styleId="af">
    <w:name w:val="footer"/>
    <w:basedOn w:val="a"/>
    <w:link w:val="af0"/>
    <w:uiPriority w:val="99"/>
    <w:unhideWhenUsed/>
    <w:rsid w:val="00D80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80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6</Pages>
  <Words>1334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41</cp:revision>
  <dcterms:created xsi:type="dcterms:W3CDTF">2025-08-01T17:29:00Z</dcterms:created>
  <dcterms:modified xsi:type="dcterms:W3CDTF">2025-09-08T07:26:00Z</dcterms:modified>
</cp:coreProperties>
</file>